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08C" w14:textId="77777777" w:rsidR="00E31156" w:rsidRPr="00AF71D9" w:rsidRDefault="00E31156" w:rsidP="00E31156">
      <w:pPr>
        <w:pStyle w:val="BodyText"/>
        <w:tabs>
          <w:tab w:val="left" w:pos="821"/>
        </w:tabs>
        <w:spacing w:before="194" w:line="275" w:lineRule="auto"/>
        <w:ind w:left="0" w:right="119"/>
        <w:jc w:val="center"/>
        <w:rPr>
          <w:rFonts w:ascii="Verdana" w:eastAsia="Arial" w:hAnsi="Verdana" w:cs="Arial"/>
          <w:b/>
          <w:bCs/>
          <w:spacing w:val="-2"/>
          <w:sz w:val="36"/>
          <w:szCs w:val="36"/>
          <w:u w:val="thick" w:color="000000"/>
        </w:rPr>
      </w:pPr>
      <w:r w:rsidRPr="00AF71D9">
        <w:rPr>
          <w:rFonts w:ascii="Verdana" w:eastAsia="Arial" w:hAnsi="Verdana" w:cs="Arial"/>
          <w:b/>
          <w:bCs/>
          <w:spacing w:val="-1"/>
          <w:sz w:val="36"/>
          <w:szCs w:val="36"/>
          <w:u w:val="thick" w:color="000000"/>
        </w:rPr>
        <w:t>OPT</w:t>
      </w:r>
      <w:r w:rsidRPr="00AF71D9">
        <w:rPr>
          <w:rFonts w:ascii="Verdana" w:eastAsia="Arial" w:hAnsi="Verdana" w:cs="Arial"/>
          <w:b/>
          <w:bCs/>
          <w:spacing w:val="-5"/>
          <w:sz w:val="36"/>
          <w:szCs w:val="36"/>
          <w:u w:val="thick" w:color="000000"/>
        </w:rPr>
        <w:t xml:space="preserve"> </w:t>
      </w:r>
      <w:r w:rsidRPr="00AF71D9">
        <w:rPr>
          <w:rFonts w:ascii="Verdana" w:eastAsia="Arial" w:hAnsi="Verdana" w:cs="Arial"/>
          <w:b/>
          <w:bCs/>
          <w:spacing w:val="-2"/>
          <w:sz w:val="36"/>
          <w:szCs w:val="36"/>
          <w:u w:val="thick" w:color="000000"/>
        </w:rPr>
        <w:t>OUT</w:t>
      </w:r>
      <w:r w:rsidRPr="00AF71D9">
        <w:rPr>
          <w:rFonts w:ascii="Verdana" w:eastAsia="Arial" w:hAnsi="Verdana" w:cs="Arial"/>
          <w:b/>
          <w:bCs/>
          <w:spacing w:val="-5"/>
          <w:sz w:val="36"/>
          <w:szCs w:val="36"/>
          <w:u w:val="thick" w:color="000000"/>
        </w:rPr>
        <w:t xml:space="preserve"> </w:t>
      </w:r>
      <w:r w:rsidRPr="00AF71D9">
        <w:rPr>
          <w:rFonts w:ascii="Verdana" w:eastAsia="Arial" w:hAnsi="Verdana" w:cs="Arial"/>
          <w:b/>
          <w:bCs/>
          <w:spacing w:val="-1"/>
          <w:sz w:val="36"/>
          <w:szCs w:val="36"/>
          <w:u w:val="thick" w:color="000000"/>
        </w:rPr>
        <w:t>FORM</w:t>
      </w:r>
      <w:r w:rsidRPr="00AF71D9">
        <w:rPr>
          <w:rFonts w:ascii="Verdana" w:eastAsia="Arial" w:hAnsi="Verdana" w:cs="Arial"/>
          <w:b/>
          <w:bCs/>
          <w:spacing w:val="-2"/>
          <w:sz w:val="36"/>
          <w:szCs w:val="36"/>
          <w:u w:val="thick" w:color="000000"/>
        </w:rPr>
        <w:t xml:space="preserve"> </w:t>
      </w:r>
      <w:r w:rsidRPr="00AF71D9">
        <w:rPr>
          <w:rFonts w:ascii="Verdana" w:eastAsia="Calibri" w:hAnsi="Verdana" w:cs="Calibri"/>
          <w:b/>
          <w:bCs/>
          <w:sz w:val="36"/>
          <w:szCs w:val="36"/>
          <w:u w:val="thick" w:color="000000"/>
        </w:rPr>
        <w:t>–</w:t>
      </w:r>
      <w:r w:rsidRPr="00AF71D9">
        <w:rPr>
          <w:rFonts w:ascii="Verdana" w:eastAsia="Calibri" w:hAnsi="Verdana" w:cs="Calibri"/>
          <w:b/>
          <w:bCs/>
          <w:spacing w:val="13"/>
          <w:sz w:val="36"/>
          <w:szCs w:val="36"/>
          <w:u w:val="thick" w:color="000000"/>
        </w:rPr>
        <w:t xml:space="preserve"> </w:t>
      </w:r>
      <w:r w:rsidRPr="00AF71D9">
        <w:rPr>
          <w:rFonts w:ascii="Verdana" w:eastAsia="Arial" w:hAnsi="Verdana" w:cs="Arial"/>
          <w:b/>
          <w:bCs/>
          <w:spacing w:val="-1"/>
          <w:sz w:val="36"/>
          <w:szCs w:val="36"/>
          <w:u w:val="thick" w:color="000000"/>
        </w:rPr>
        <w:t>MEDICAL</w:t>
      </w:r>
      <w:r w:rsidRPr="00AF71D9">
        <w:rPr>
          <w:rFonts w:ascii="Verdana" w:eastAsia="Arial" w:hAnsi="Verdana" w:cs="Arial"/>
          <w:b/>
          <w:bCs/>
          <w:spacing w:val="-4"/>
          <w:sz w:val="36"/>
          <w:szCs w:val="36"/>
          <w:u w:val="thick" w:color="000000"/>
        </w:rPr>
        <w:t xml:space="preserve"> </w:t>
      </w:r>
      <w:r w:rsidRPr="00AF71D9">
        <w:rPr>
          <w:rFonts w:ascii="Verdana" w:eastAsia="Arial" w:hAnsi="Verdana" w:cs="Arial"/>
          <w:b/>
          <w:bCs/>
          <w:spacing w:val="-2"/>
          <w:sz w:val="36"/>
          <w:szCs w:val="36"/>
          <w:u w:val="thick" w:color="000000"/>
        </w:rPr>
        <w:t>RECORDS</w:t>
      </w:r>
    </w:p>
    <w:p w14:paraId="55572BC6" w14:textId="77777777" w:rsidR="00E31156" w:rsidRPr="00AF71D9" w:rsidRDefault="00E31156" w:rsidP="00E31156">
      <w:pPr>
        <w:pStyle w:val="BodyText"/>
        <w:tabs>
          <w:tab w:val="left" w:pos="821"/>
        </w:tabs>
        <w:spacing w:before="194" w:line="275" w:lineRule="auto"/>
        <w:ind w:right="119"/>
        <w:jc w:val="center"/>
        <w:rPr>
          <w:rFonts w:ascii="Verdana" w:eastAsia="Arial" w:hAnsi="Verdana" w:cs="Arial"/>
          <w:b/>
          <w:bCs/>
          <w:spacing w:val="-2"/>
          <w:sz w:val="36"/>
          <w:szCs w:val="36"/>
          <w:u w:val="thick" w:color="000000"/>
        </w:rPr>
      </w:pPr>
    </w:p>
    <w:p w14:paraId="0C3740F2" w14:textId="77777777" w:rsidR="00E31156" w:rsidRPr="00AF71D9" w:rsidRDefault="00E31156" w:rsidP="00E31156">
      <w:pPr>
        <w:pStyle w:val="BodyText"/>
        <w:spacing w:before="57"/>
        <w:ind w:left="120"/>
        <w:rPr>
          <w:rFonts w:ascii="Verdana" w:hAnsi="Verdana" w:cs="Verdana"/>
        </w:rPr>
      </w:pPr>
      <w:r w:rsidRPr="00AF71D9">
        <w:rPr>
          <w:rFonts w:ascii="Verdana" w:hAnsi="Verdana"/>
        </w:rPr>
        <w:t>Dear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  <w:spacing w:val="-1"/>
        </w:rPr>
        <w:t>TMA,</w:t>
      </w:r>
    </w:p>
    <w:p w14:paraId="3EC33A9D" w14:textId="77777777" w:rsidR="00E31156" w:rsidRPr="00AF71D9" w:rsidRDefault="00E31156" w:rsidP="00E31156">
      <w:pPr>
        <w:spacing w:before="10"/>
        <w:rPr>
          <w:rFonts w:ascii="Verdana" w:eastAsia="Verdana" w:hAnsi="Verdana" w:cs="Verdana"/>
          <w:sz w:val="19"/>
          <w:szCs w:val="19"/>
        </w:rPr>
      </w:pPr>
    </w:p>
    <w:p w14:paraId="62AC6370" w14:textId="77777777" w:rsidR="00E31156" w:rsidRPr="00AF71D9" w:rsidRDefault="00E31156" w:rsidP="00E31156">
      <w:pPr>
        <w:pStyle w:val="BodyText"/>
        <w:spacing w:line="276" w:lineRule="auto"/>
        <w:ind w:left="120"/>
        <w:rPr>
          <w:rFonts w:ascii="Verdana" w:hAnsi="Verdana" w:cs="Verdana"/>
        </w:rPr>
      </w:pPr>
      <w:r w:rsidRPr="00AF71D9">
        <w:rPr>
          <w:rFonts w:ascii="Verdana" w:hAnsi="Verdana"/>
        </w:rPr>
        <w:t>I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do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not</w:t>
      </w:r>
      <w:r w:rsidRPr="00AF71D9">
        <w:rPr>
          <w:rFonts w:ascii="Verdana" w:hAnsi="Verdana"/>
          <w:spacing w:val="-2"/>
        </w:rPr>
        <w:t xml:space="preserve"> wish</w:t>
      </w:r>
      <w:r w:rsidRPr="00AF71D9">
        <w:rPr>
          <w:rFonts w:ascii="Verdana" w:hAnsi="Verdana"/>
          <w:spacing w:val="-1"/>
        </w:rPr>
        <w:t xml:space="preserve"> </w:t>
      </w:r>
      <w:r w:rsidRPr="00AF71D9">
        <w:rPr>
          <w:rFonts w:ascii="Verdana" w:hAnsi="Verdana"/>
        </w:rPr>
        <w:t>to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  <w:spacing w:val="-1"/>
        </w:rPr>
        <w:t>allow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</w:rPr>
        <w:t>my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medical</w:t>
      </w:r>
      <w:r w:rsidRPr="00AF71D9">
        <w:rPr>
          <w:rFonts w:ascii="Verdana" w:hAnsi="Verdana"/>
          <w:spacing w:val="-2"/>
        </w:rPr>
        <w:t xml:space="preserve"> </w:t>
      </w:r>
      <w:r w:rsidRPr="00AF71D9">
        <w:rPr>
          <w:rFonts w:ascii="Verdana" w:hAnsi="Verdana"/>
          <w:spacing w:val="-1"/>
        </w:rPr>
        <w:t>records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</w:rPr>
        <w:t>to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be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  <w:spacing w:val="-2"/>
        </w:rPr>
        <w:t>used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  <w:spacing w:val="-1"/>
        </w:rPr>
        <w:t>for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2"/>
        </w:rPr>
        <w:t xml:space="preserve">any </w:t>
      </w:r>
      <w:r w:rsidRPr="00AF71D9">
        <w:rPr>
          <w:rFonts w:ascii="Verdana" w:hAnsi="Verdana"/>
          <w:spacing w:val="-1"/>
        </w:rPr>
        <w:t>purpose</w:t>
      </w:r>
      <w:r w:rsidRPr="00AF71D9">
        <w:rPr>
          <w:rFonts w:ascii="Verdana" w:hAnsi="Verdana"/>
          <w:spacing w:val="-2"/>
        </w:rPr>
        <w:t xml:space="preserve"> </w:t>
      </w:r>
      <w:r w:rsidRPr="00AF71D9">
        <w:rPr>
          <w:rFonts w:ascii="Verdana" w:hAnsi="Verdana"/>
          <w:spacing w:val="-1"/>
        </w:rPr>
        <w:t>other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2"/>
        </w:rPr>
        <w:t>than</w:t>
      </w:r>
      <w:r w:rsidRPr="00AF71D9">
        <w:rPr>
          <w:rFonts w:ascii="Verdana" w:hAnsi="Verdana"/>
          <w:spacing w:val="-1"/>
        </w:rPr>
        <w:t xml:space="preserve"> </w:t>
      </w:r>
      <w:r w:rsidRPr="00AF71D9">
        <w:rPr>
          <w:rFonts w:ascii="Verdana" w:hAnsi="Verdana"/>
          <w:spacing w:val="-2"/>
        </w:rPr>
        <w:t>my</w:t>
      </w:r>
      <w:r w:rsidRPr="00AF71D9">
        <w:rPr>
          <w:rFonts w:ascii="Verdana" w:hAnsi="Verdana"/>
          <w:spacing w:val="47"/>
          <w:w w:val="99"/>
        </w:rPr>
        <w:t xml:space="preserve"> </w:t>
      </w:r>
      <w:r w:rsidRPr="00AF71D9">
        <w:rPr>
          <w:rFonts w:ascii="Verdana" w:hAnsi="Verdana"/>
          <w:spacing w:val="-1"/>
        </w:rPr>
        <w:t>medical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care.</w:t>
      </w:r>
    </w:p>
    <w:p w14:paraId="0A6FA7B1" w14:textId="77777777" w:rsidR="00E31156" w:rsidRPr="00AF71D9" w:rsidRDefault="00E31156" w:rsidP="00E31156">
      <w:pPr>
        <w:pStyle w:val="BodyText"/>
        <w:spacing w:before="202" w:line="276" w:lineRule="auto"/>
        <w:ind w:left="120"/>
        <w:rPr>
          <w:rFonts w:ascii="Verdana" w:hAnsi="Verdana" w:cs="Verdana"/>
        </w:rPr>
      </w:pPr>
      <w:r w:rsidRPr="00AF71D9">
        <w:rPr>
          <w:rFonts w:ascii="Verdana" w:hAnsi="Verdana"/>
          <w:spacing w:val="-1"/>
        </w:rPr>
        <w:t>Please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ensure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</w:rPr>
        <w:t>my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dissent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</w:rPr>
        <w:t>to</w:t>
      </w:r>
      <w:r w:rsidRPr="00AF71D9">
        <w:rPr>
          <w:rFonts w:ascii="Verdana" w:hAnsi="Verdana"/>
          <w:spacing w:val="-1"/>
        </w:rPr>
        <w:t xml:space="preserve"> secondary</w:t>
      </w:r>
      <w:r w:rsidRPr="00AF71D9">
        <w:rPr>
          <w:rFonts w:ascii="Verdana" w:hAnsi="Verdana"/>
          <w:spacing w:val="-12"/>
        </w:rPr>
        <w:t xml:space="preserve"> </w:t>
      </w:r>
      <w:r w:rsidRPr="00AF71D9">
        <w:rPr>
          <w:rFonts w:ascii="Verdana" w:hAnsi="Verdana"/>
        </w:rPr>
        <w:t>uses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  <w:spacing w:val="2"/>
        </w:rPr>
        <w:t>is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  <w:spacing w:val="-1"/>
        </w:rPr>
        <w:t>recorded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by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whatever</w:t>
      </w:r>
      <w:r w:rsidRPr="00AF71D9">
        <w:rPr>
          <w:rFonts w:ascii="Verdana" w:hAnsi="Verdana"/>
          <w:spacing w:val="-11"/>
        </w:rPr>
        <w:t xml:space="preserve"> </w:t>
      </w:r>
      <w:r w:rsidRPr="00AF71D9">
        <w:rPr>
          <w:rFonts w:ascii="Verdana" w:hAnsi="Verdana"/>
        </w:rPr>
        <w:t>means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  <w:spacing w:val="-1"/>
        </w:rPr>
        <w:t>possible,</w:t>
      </w:r>
      <w:r w:rsidRPr="00AF71D9">
        <w:rPr>
          <w:rFonts w:ascii="Verdana" w:hAnsi="Verdana"/>
          <w:spacing w:val="63"/>
          <w:w w:val="99"/>
        </w:rPr>
        <w:t xml:space="preserve"> </w:t>
      </w:r>
      <w:r w:rsidRPr="00AF71D9">
        <w:rPr>
          <w:rFonts w:ascii="Verdana" w:hAnsi="Verdana"/>
        </w:rPr>
        <w:t>which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  <w:spacing w:val="-1"/>
        </w:rPr>
        <w:t>includes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adding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the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</w:rPr>
        <w:t>following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2"/>
        </w:rPr>
        <w:t>codes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</w:rPr>
        <w:t>to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2"/>
        </w:rPr>
        <w:t xml:space="preserve">my </w:t>
      </w:r>
      <w:r w:rsidRPr="00AF71D9">
        <w:rPr>
          <w:rFonts w:ascii="Verdana" w:hAnsi="Verdana"/>
        </w:rPr>
        <w:t>GP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  <w:spacing w:val="-1"/>
        </w:rPr>
        <w:t>record:</w:t>
      </w:r>
    </w:p>
    <w:p w14:paraId="7880E945" w14:textId="77777777" w:rsidR="00E31156" w:rsidRPr="00AF71D9" w:rsidRDefault="00E31156" w:rsidP="00E31156">
      <w:pPr>
        <w:pStyle w:val="Heading1"/>
        <w:numPr>
          <w:ilvl w:val="0"/>
          <w:numId w:val="1"/>
        </w:numPr>
        <w:tabs>
          <w:tab w:val="left" w:pos="1119"/>
        </w:tabs>
        <w:spacing w:before="194"/>
        <w:ind w:hanging="734"/>
        <w:rPr>
          <w:rFonts w:ascii="Verdana" w:hAnsi="Verdana"/>
        </w:rPr>
      </w:pPr>
      <w:r w:rsidRPr="00AF71D9">
        <w:rPr>
          <w:rFonts w:ascii="Verdana" w:hAnsi="Verdana"/>
          <w:spacing w:val="-1"/>
        </w:rPr>
        <w:t>Uploading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  <w:spacing w:val="-1"/>
        </w:rPr>
        <w:t>information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</w:rPr>
        <w:t>from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  <w:spacing w:val="-1"/>
        </w:rPr>
        <w:t>my</w:t>
      </w:r>
      <w:r w:rsidRPr="00AF71D9">
        <w:rPr>
          <w:rFonts w:ascii="Verdana" w:hAnsi="Verdana"/>
          <w:spacing w:val="-11"/>
        </w:rPr>
        <w:t xml:space="preserve"> </w:t>
      </w:r>
      <w:r w:rsidRPr="00AF71D9">
        <w:rPr>
          <w:rFonts w:ascii="Verdana" w:hAnsi="Verdana"/>
          <w:spacing w:val="-1"/>
        </w:rPr>
        <w:t>GP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  <w:spacing w:val="-1"/>
        </w:rPr>
        <w:t>record</w:t>
      </w:r>
    </w:p>
    <w:p w14:paraId="0481F036" w14:textId="77777777" w:rsidR="00E31156" w:rsidRPr="00AF71D9" w:rsidRDefault="00E31156" w:rsidP="00E31156">
      <w:pPr>
        <w:spacing w:before="250"/>
        <w:ind w:left="1118"/>
        <w:rPr>
          <w:rFonts w:ascii="Verdana" w:eastAsia="Verdana" w:hAnsi="Verdana" w:cs="Verdana"/>
          <w:sz w:val="28"/>
          <w:szCs w:val="28"/>
        </w:rPr>
      </w:pPr>
      <w:r w:rsidRPr="00AF71D9">
        <w:rPr>
          <w:rFonts w:ascii="Verdana" w:hAnsi="Verdana"/>
          <w:b/>
          <w:i/>
          <w:sz w:val="28"/>
        </w:rPr>
        <w:t>Type</w:t>
      </w:r>
      <w:r w:rsidRPr="00AF71D9">
        <w:rPr>
          <w:rFonts w:ascii="Verdana" w:hAnsi="Verdana"/>
          <w:b/>
          <w:i/>
          <w:spacing w:val="-14"/>
          <w:sz w:val="28"/>
        </w:rPr>
        <w:t xml:space="preserve"> </w:t>
      </w:r>
      <w:r w:rsidRPr="00AF71D9">
        <w:rPr>
          <w:rFonts w:ascii="Verdana" w:hAnsi="Verdana"/>
          <w:b/>
          <w:i/>
          <w:sz w:val="28"/>
        </w:rPr>
        <w:t>1</w:t>
      </w:r>
      <w:r w:rsidRPr="00AF71D9">
        <w:rPr>
          <w:rFonts w:ascii="Verdana" w:hAnsi="Verdana"/>
          <w:b/>
          <w:i/>
          <w:spacing w:val="-15"/>
          <w:sz w:val="28"/>
        </w:rPr>
        <w:t xml:space="preserve"> </w:t>
      </w:r>
      <w:r w:rsidRPr="00AF71D9">
        <w:rPr>
          <w:rFonts w:ascii="Verdana" w:hAnsi="Verdana"/>
          <w:b/>
          <w:i/>
          <w:sz w:val="28"/>
        </w:rPr>
        <w:t>objection</w:t>
      </w:r>
      <w:r w:rsidRPr="00AF71D9">
        <w:rPr>
          <w:rFonts w:ascii="Verdana" w:hAnsi="Verdana"/>
          <w:i/>
          <w:sz w:val="28"/>
        </w:rPr>
        <w:t>:</w:t>
      </w:r>
      <w:r w:rsidRPr="00AF71D9">
        <w:rPr>
          <w:rFonts w:ascii="Verdana" w:hAnsi="Verdana"/>
          <w:i/>
          <w:spacing w:val="-14"/>
          <w:sz w:val="28"/>
        </w:rPr>
        <w:t xml:space="preserve"> </w:t>
      </w:r>
      <w:r>
        <w:rPr>
          <w:rFonts w:ascii="Verdana" w:hAnsi="Verdana"/>
          <w:i/>
          <w:sz w:val="28"/>
        </w:rPr>
        <w:t>827241000000103</w:t>
      </w:r>
    </w:p>
    <w:p w14:paraId="07E8E9B7" w14:textId="77777777" w:rsidR="00E31156" w:rsidRPr="00AF71D9" w:rsidRDefault="00E31156" w:rsidP="00E31156">
      <w:pPr>
        <w:rPr>
          <w:rFonts w:ascii="Verdana" w:eastAsia="Verdana" w:hAnsi="Verdana" w:cs="Verdana"/>
          <w:i/>
        </w:rPr>
      </w:pPr>
    </w:p>
    <w:p w14:paraId="6C3A7415" w14:textId="0143AF42" w:rsidR="00E31156" w:rsidRPr="001D24FD" w:rsidRDefault="00E31156" w:rsidP="001D24FD">
      <w:pPr>
        <w:pStyle w:val="BodyText"/>
        <w:spacing w:before="155"/>
        <w:ind w:left="120"/>
        <w:rPr>
          <w:rFonts w:ascii="Verdana" w:hAnsi="Verdana" w:cs="Verdana"/>
        </w:rPr>
      </w:pPr>
      <w:r w:rsidRPr="00AF71D9">
        <w:rPr>
          <w:rFonts w:ascii="Verdana" w:hAnsi="Verdana"/>
        </w:rPr>
        <w:t>I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</w:rPr>
        <w:t>understand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  <w:spacing w:val="-1"/>
        </w:rPr>
        <w:t xml:space="preserve">that </w:t>
      </w:r>
      <w:r w:rsidRPr="00AF71D9">
        <w:rPr>
          <w:rFonts w:ascii="Verdana" w:hAnsi="Verdana"/>
        </w:rPr>
        <w:t>I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  <w:spacing w:val="-2"/>
        </w:rPr>
        <w:t>can</w:t>
      </w:r>
      <w:r w:rsidRPr="00AF71D9">
        <w:rPr>
          <w:rFonts w:ascii="Verdana" w:hAnsi="Verdana"/>
          <w:spacing w:val="-1"/>
        </w:rPr>
        <w:t xml:space="preserve"> opt </w:t>
      </w:r>
      <w:r w:rsidRPr="00AF71D9">
        <w:rPr>
          <w:rFonts w:ascii="Verdana" w:hAnsi="Verdana"/>
          <w:spacing w:val="-2"/>
        </w:rPr>
        <w:t>back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</w:rPr>
        <w:t>in</w:t>
      </w:r>
      <w:r w:rsidRPr="00AF71D9">
        <w:rPr>
          <w:rFonts w:ascii="Verdana" w:hAnsi="Verdana"/>
          <w:spacing w:val="-1"/>
        </w:rPr>
        <w:t xml:space="preserve"> </w:t>
      </w:r>
      <w:r w:rsidRPr="00AF71D9">
        <w:rPr>
          <w:rFonts w:ascii="Verdana" w:hAnsi="Verdana"/>
        </w:rPr>
        <w:t>to</w:t>
      </w:r>
      <w:r w:rsidRPr="00AF71D9">
        <w:rPr>
          <w:rFonts w:ascii="Verdana" w:hAnsi="Verdana"/>
          <w:spacing w:val="-9"/>
        </w:rPr>
        <w:t xml:space="preserve"> </w:t>
      </w:r>
      <w:r w:rsidRPr="00AF71D9">
        <w:rPr>
          <w:rFonts w:ascii="Verdana" w:hAnsi="Verdana"/>
        </w:rPr>
        <w:t>any</w:t>
      </w:r>
      <w:r w:rsidRPr="00AF71D9">
        <w:rPr>
          <w:rFonts w:ascii="Verdana" w:hAnsi="Verdana"/>
          <w:spacing w:val="-1"/>
        </w:rPr>
        <w:t xml:space="preserve"> or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  <w:spacing w:val="-2"/>
        </w:rPr>
        <w:t xml:space="preserve">all </w:t>
      </w:r>
      <w:r w:rsidRPr="00AF71D9">
        <w:rPr>
          <w:rFonts w:ascii="Verdana" w:hAnsi="Verdana"/>
          <w:spacing w:val="-1"/>
        </w:rPr>
        <w:t>of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</w:rPr>
        <w:t>these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</w:rPr>
        <w:t>at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</w:rPr>
        <w:t>any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time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</w:rPr>
        <w:t>in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</w:rPr>
        <w:t>the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  <w:spacing w:val="-1"/>
        </w:rPr>
        <w:t>future.</w:t>
      </w:r>
    </w:p>
    <w:p w14:paraId="19843408" w14:textId="77777777" w:rsidR="00E31156" w:rsidRPr="00AF71D9" w:rsidRDefault="00E31156" w:rsidP="00E31156">
      <w:pPr>
        <w:spacing w:before="3"/>
        <w:rPr>
          <w:rFonts w:ascii="Verdana" w:eastAsia="Verdana" w:hAnsi="Verdana" w:cs="Verdana"/>
          <w:sz w:val="17"/>
          <w:szCs w:val="17"/>
        </w:rPr>
      </w:pPr>
    </w:p>
    <w:p w14:paraId="7FCCC7AE" w14:textId="77689E39" w:rsidR="00E31156" w:rsidRPr="00AF71D9" w:rsidRDefault="00E31156" w:rsidP="00E31156">
      <w:pPr>
        <w:spacing w:line="40" w:lineRule="atLeast"/>
        <w:ind w:left="104"/>
        <w:rPr>
          <w:rFonts w:ascii="Verdana" w:eastAsia="Verdana" w:hAnsi="Verdana" w:cs="Verdana"/>
          <w:sz w:val="4"/>
          <w:szCs w:val="4"/>
        </w:rPr>
      </w:pPr>
    </w:p>
    <w:p w14:paraId="6E1567ED" w14:textId="77777777" w:rsidR="00E31156" w:rsidRPr="00AF71D9" w:rsidRDefault="00E31156" w:rsidP="00E31156">
      <w:pPr>
        <w:spacing w:before="7"/>
        <w:rPr>
          <w:rFonts w:ascii="Verdana" w:eastAsia="Verdana" w:hAnsi="Verdana" w:cs="Verdana"/>
          <w:sz w:val="21"/>
          <w:szCs w:val="21"/>
        </w:rPr>
      </w:pPr>
    </w:p>
    <w:p w14:paraId="4640E9E8" w14:textId="77777777" w:rsidR="00E31156" w:rsidRPr="00AF71D9" w:rsidRDefault="00E31156" w:rsidP="00E31156">
      <w:pPr>
        <w:pStyle w:val="BodyText"/>
        <w:spacing w:before="57"/>
        <w:ind w:left="120"/>
        <w:rPr>
          <w:rFonts w:ascii="Verdana" w:hAnsi="Verdana" w:cs="Verdana"/>
        </w:rPr>
      </w:pPr>
      <w:r w:rsidRPr="00AF71D9">
        <w:rPr>
          <w:rFonts w:ascii="Verdana" w:hAnsi="Verdana"/>
          <w:spacing w:val="-1"/>
        </w:rPr>
        <w:t>Name:</w:t>
      </w:r>
    </w:p>
    <w:p w14:paraId="435A3808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77246112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49ACEB65" w14:textId="77777777" w:rsidR="00E31156" w:rsidRPr="00AF71D9" w:rsidRDefault="00E31156" w:rsidP="00E31156">
      <w:pPr>
        <w:spacing w:before="11"/>
        <w:rPr>
          <w:rFonts w:ascii="Verdana" w:eastAsia="Verdana" w:hAnsi="Verdana" w:cs="Verdana"/>
          <w:sz w:val="33"/>
          <w:szCs w:val="33"/>
        </w:rPr>
      </w:pPr>
    </w:p>
    <w:p w14:paraId="09CF6546" w14:textId="77777777" w:rsidR="00E31156" w:rsidRPr="00AF71D9" w:rsidRDefault="00E31156" w:rsidP="00E31156">
      <w:pPr>
        <w:pStyle w:val="BodyText"/>
        <w:ind w:left="120"/>
        <w:rPr>
          <w:rFonts w:ascii="Verdana" w:hAnsi="Verdana" w:cs="Verdana"/>
        </w:rPr>
      </w:pPr>
      <w:r w:rsidRPr="00AF71D9">
        <w:rPr>
          <w:rFonts w:ascii="Verdana" w:hAnsi="Verdana"/>
          <w:spacing w:val="-1"/>
        </w:rPr>
        <w:t>Signature:</w:t>
      </w:r>
    </w:p>
    <w:p w14:paraId="746CF143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12709872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0494FFB2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6321FE91" w14:textId="77777777" w:rsidR="00E31156" w:rsidRPr="00AF71D9" w:rsidRDefault="00E31156" w:rsidP="00E31156">
      <w:pPr>
        <w:rPr>
          <w:rFonts w:ascii="Verdana" w:eastAsia="Verdana" w:hAnsi="Verdana" w:cs="Verdana"/>
          <w:sz w:val="24"/>
          <w:szCs w:val="24"/>
        </w:rPr>
      </w:pPr>
    </w:p>
    <w:p w14:paraId="2A2FF5A4" w14:textId="77777777" w:rsidR="00E31156" w:rsidRPr="00AF71D9" w:rsidRDefault="00E31156" w:rsidP="00E31156">
      <w:pPr>
        <w:pStyle w:val="BodyText"/>
        <w:spacing w:before="194"/>
        <w:ind w:left="120"/>
        <w:rPr>
          <w:rFonts w:ascii="Verdana" w:hAnsi="Verdana" w:cs="Verdana"/>
        </w:rPr>
      </w:pPr>
      <w:r w:rsidRPr="00AF71D9">
        <w:rPr>
          <w:rFonts w:ascii="Verdana" w:hAnsi="Verdana"/>
          <w:spacing w:val="-1"/>
        </w:rPr>
        <w:t>DOB:</w:t>
      </w:r>
    </w:p>
    <w:p w14:paraId="0CEF5CD0" w14:textId="77777777" w:rsidR="00E31156" w:rsidRPr="00AF71D9" w:rsidRDefault="00E31156" w:rsidP="00E31156">
      <w:pPr>
        <w:spacing w:before="8"/>
        <w:rPr>
          <w:rFonts w:ascii="Verdana" w:eastAsia="Verdana" w:hAnsi="Verdana" w:cs="Verdana"/>
          <w:sz w:val="20"/>
          <w:szCs w:val="20"/>
        </w:rPr>
      </w:pPr>
    </w:p>
    <w:p w14:paraId="55C84EEF" w14:textId="038ADCC2" w:rsidR="00E31156" w:rsidRPr="00AF71D9" w:rsidRDefault="00E31156" w:rsidP="00E31156">
      <w:pPr>
        <w:spacing w:line="40" w:lineRule="atLeast"/>
        <w:ind w:left="104"/>
        <w:rPr>
          <w:rFonts w:ascii="Verdana" w:eastAsia="Verdana" w:hAnsi="Verdana" w:cs="Verdana"/>
          <w:sz w:val="4"/>
          <w:szCs w:val="4"/>
        </w:rPr>
      </w:pPr>
    </w:p>
    <w:p w14:paraId="00890995" w14:textId="77777777" w:rsidR="00E31156" w:rsidRPr="00AF71D9" w:rsidRDefault="00E31156" w:rsidP="00E31156">
      <w:pPr>
        <w:pStyle w:val="BodyText"/>
        <w:spacing w:before="74" w:line="272" w:lineRule="auto"/>
        <w:ind w:left="120"/>
        <w:rPr>
          <w:rFonts w:ascii="Verdana" w:hAnsi="Verdana" w:cs="Tahoma"/>
          <w:sz w:val="12"/>
          <w:szCs w:val="12"/>
        </w:rPr>
      </w:pPr>
      <w:r w:rsidRPr="00AF71D9">
        <w:rPr>
          <w:rFonts w:ascii="Verdana" w:hAnsi="Verdana"/>
          <w:spacing w:val="-1"/>
        </w:rPr>
        <w:t>Your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  <w:spacing w:val="-1"/>
        </w:rPr>
        <w:t>name/signature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</w:rPr>
        <w:t>&amp;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  <w:spacing w:val="-1"/>
        </w:rPr>
        <w:t>relationship</w:t>
      </w:r>
      <w:r w:rsidRPr="00AF71D9">
        <w:rPr>
          <w:rFonts w:ascii="Verdana" w:hAnsi="Verdana"/>
          <w:spacing w:val="-13"/>
        </w:rPr>
        <w:t xml:space="preserve"> </w:t>
      </w:r>
      <w:r w:rsidRPr="00AF71D9">
        <w:rPr>
          <w:rFonts w:ascii="Verdana" w:hAnsi="Verdana"/>
          <w:spacing w:val="2"/>
        </w:rPr>
        <w:t>if</w:t>
      </w:r>
      <w:r w:rsidRPr="00AF71D9">
        <w:rPr>
          <w:rFonts w:ascii="Verdana" w:hAnsi="Verdana"/>
          <w:spacing w:val="-8"/>
        </w:rPr>
        <w:t xml:space="preserve"> </w:t>
      </w:r>
      <w:r w:rsidRPr="00AF71D9">
        <w:rPr>
          <w:rFonts w:ascii="Verdana" w:hAnsi="Verdana"/>
          <w:spacing w:val="-1"/>
        </w:rPr>
        <w:t>applying</w:t>
      </w:r>
      <w:r w:rsidRPr="00AF71D9">
        <w:rPr>
          <w:rFonts w:ascii="Verdana" w:hAnsi="Verdana"/>
          <w:spacing w:val="-5"/>
        </w:rPr>
        <w:t xml:space="preserve"> </w:t>
      </w:r>
      <w:r w:rsidRPr="00AF71D9">
        <w:rPr>
          <w:rFonts w:ascii="Verdana" w:hAnsi="Verdana"/>
          <w:spacing w:val="-1"/>
        </w:rPr>
        <w:t>on</w:t>
      </w:r>
      <w:r w:rsidRPr="00AF71D9">
        <w:rPr>
          <w:rFonts w:ascii="Verdana" w:hAnsi="Verdana"/>
          <w:spacing w:val="-7"/>
        </w:rPr>
        <w:t xml:space="preserve"> </w:t>
      </w:r>
      <w:r w:rsidRPr="00AF71D9">
        <w:rPr>
          <w:rFonts w:ascii="Verdana" w:hAnsi="Verdana"/>
          <w:spacing w:val="-1"/>
        </w:rPr>
        <w:t>behalf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5"/>
        </w:rPr>
        <w:t>of</w:t>
      </w:r>
      <w:r w:rsidRPr="00AF71D9">
        <w:rPr>
          <w:rFonts w:ascii="Verdana" w:hAnsi="Verdana"/>
          <w:spacing w:val="-4"/>
        </w:rPr>
        <w:t xml:space="preserve"> </w:t>
      </w:r>
      <w:r w:rsidRPr="00AF71D9">
        <w:rPr>
          <w:rFonts w:ascii="Verdana" w:hAnsi="Verdana"/>
          <w:spacing w:val="-1"/>
        </w:rPr>
        <w:t>another</w:t>
      </w:r>
      <w:r w:rsidRPr="00AF71D9">
        <w:rPr>
          <w:rFonts w:ascii="Verdana" w:hAnsi="Verdana"/>
          <w:spacing w:val="-6"/>
        </w:rPr>
        <w:t xml:space="preserve"> </w:t>
      </w:r>
      <w:r w:rsidRPr="00AF71D9">
        <w:rPr>
          <w:rFonts w:ascii="Verdana" w:hAnsi="Verdana"/>
          <w:spacing w:val="-1"/>
        </w:rPr>
        <w:t>person</w:t>
      </w:r>
      <w:r w:rsidRPr="00AF71D9">
        <w:rPr>
          <w:rFonts w:ascii="Verdana" w:hAnsi="Verdana"/>
          <w:spacing w:val="-3"/>
        </w:rPr>
        <w:t xml:space="preserve"> </w:t>
      </w:r>
      <w:r w:rsidRPr="00AF71D9">
        <w:rPr>
          <w:rFonts w:ascii="Verdana" w:hAnsi="Verdana"/>
          <w:spacing w:val="-2"/>
        </w:rPr>
        <w:t>(e.g.</w:t>
      </w:r>
      <w:r w:rsidRPr="00AF71D9">
        <w:rPr>
          <w:rFonts w:ascii="Verdana" w:hAnsi="Verdana"/>
          <w:spacing w:val="69"/>
          <w:w w:val="99"/>
        </w:rPr>
        <w:t xml:space="preserve"> </w:t>
      </w:r>
      <w:r w:rsidRPr="00AF71D9">
        <w:rPr>
          <w:rFonts w:ascii="Verdana" w:hAnsi="Verdana"/>
          <w:spacing w:val="-1"/>
        </w:rPr>
        <w:t>parent/legal</w:t>
      </w:r>
      <w:r w:rsidRPr="00AF71D9">
        <w:rPr>
          <w:rFonts w:ascii="Verdana" w:hAnsi="Verdana"/>
          <w:spacing w:val="-13"/>
        </w:rPr>
        <w:t xml:space="preserve"> </w:t>
      </w:r>
      <w:r w:rsidRPr="00AF71D9">
        <w:rPr>
          <w:rFonts w:ascii="Verdana" w:hAnsi="Verdana"/>
          <w:spacing w:val="-1"/>
        </w:rPr>
        <w:t>guardian).</w:t>
      </w:r>
    </w:p>
    <w:p w14:paraId="24415C0B" w14:textId="77777777" w:rsidR="00E31156" w:rsidRPr="00AF71D9" w:rsidRDefault="00E31156" w:rsidP="00E31156">
      <w:pPr>
        <w:pStyle w:val="BodyText"/>
        <w:tabs>
          <w:tab w:val="left" w:pos="821"/>
        </w:tabs>
        <w:spacing w:before="194" w:line="275" w:lineRule="auto"/>
        <w:ind w:left="0" w:right="119"/>
        <w:rPr>
          <w:rFonts w:ascii="Verdana" w:hAnsi="Verdana"/>
          <w:b/>
          <w:i/>
          <w:sz w:val="28"/>
        </w:rPr>
      </w:pPr>
    </w:p>
    <w:p w14:paraId="7A74CD56" w14:textId="77777777" w:rsidR="00E31156" w:rsidRPr="004D4399" w:rsidRDefault="00E31156" w:rsidP="00E31156">
      <w:pPr>
        <w:pStyle w:val="BodyText"/>
        <w:tabs>
          <w:tab w:val="left" w:pos="821"/>
        </w:tabs>
        <w:spacing w:before="194" w:line="275" w:lineRule="auto"/>
        <w:ind w:right="119"/>
        <w:rPr>
          <w:rFonts w:ascii="Verdana" w:hAnsi="Verdana"/>
          <w:b/>
          <w:i/>
          <w:sz w:val="28"/>
          <w:u w:val="single"/>
        </w:rPr>
      </w:pPr>
      <w:r>
        <w:rPr>
          <w:rFonts w:ascii="Verdana" w:hAnsi="Verdana"/>
          <w:b/>
          <w:i/>
          <w:sz w:val="28"/>
          <w:u w:val="single"/>
        </w:rPr>
        <w:t>N</w:t>
      </w:r>
      <w:r w:rsidRPr="004D4399">
        <w:rPr>
          <w:rFonts w:ascii="Verdana" w:hAnsi="Verdana"/>
          <w:b/>
          <w:i/>
          <w:sz w:val="28"/>
          <w:u w:val="single"/>
        </w:rPr>
        <w:t xml:space="preserve">ational data opt-out </w:t>
      </w:r>
      <w:r>
        <w:rPr>
          <w:rFonts w:ascii="Verdana" w:hAnsi="Verdana"/>
          <w:b/>
          <w:i/>
          <w:sz w:val="28"/>
          <w:u w:val="single"/>
        </w:rPr>
        <w:t>(Type 2 Objection)</w:t>
      </w:r>
    </w:p>
    <w:p w14:paraId="6DF6628C" w14:textId="77777777" w:rsidR="00182400" w:rsidRPr="00E31156" w:rsidRDefault="00E31156" w:rsidP="00E31156">
      <w:pPr>
        <w:pStyle w:val="BodyText"/>
        <w:tabs>
          <w:tab w:val="left" w:pos="821"/>
        </w:tabs>
        <w:spacing w:before="194" w:line="275" w:lineRule="auto"/>
        <w:ind w:left="0" w:right="119"/>
        <w:rPr>
          <w:rFonts w:ascii="Verdana" w:hAnsi="Verdana" w:cs="Verdana"/>
          <w:bCs/>
        </w:rPr>
      </w:pPr>
      <w:r w:rsidRPr="00AF71D9">
        <w:rPr>
          <w:rFonts w:ascii="Verdana" w:hAnsi="Verdana"/>
          <w:b/>
          <w:i/>
          <w:sz w:val="28"/>
        </w:rPr>
        <w:t xml:space="preserve"> </w:t>
      </w:r>
      <w:r w:rsidRPr="00AF71D9">
        <w:rPr>
          <w:rFonts w:ascii="Verdana" w:hAnsi="Verdana"/>
          <w:spacing w:val="-1"/>
        </w:rPr>
        <w:t>If you wish to opt out of,</w:t>
      </w:r>
      <w:r w:rsidRPr="00AF71D9">
        <w:rPr>
          <w:rFonts w:ascii="Verdana" w:hAnsi="Verdana" w:cs="Verdana"/>
          <w:b/>
          <w:bCs/>
        </w:rPr>
        <w:t xml:space="preserve"> Type</w:t>
      </w:r>
      <w:r w:rsidRPr="00AF71D9">
        <w:rPr>
          <w:rFonts w:ascii="Verdana" w:hAnsi="Verdana" w:cs="Verdana"/>
          <w:b/>
          <w:bCs/>
          <w:spacing w:val="-8"/>
        </w:rPr>
        <w:t xml:space="preserve"> </w:t>
      </w:r>
      <w:r w:rsidRPr="00AF71D9">
        <w:rPr>
          <w:rFonts w:ascii="Verdana" w:hAnsi="Verdana" w:cs="Verdana"/>
          <w:b/>
          <w:bCs/>
        </w:rPr>
        <w:t xml:space="preserve">2  / national data opt out  </w:t>
      </w:r>
      <w:r w:rsidRPr="00AF71D9">
        <w:rPr>
          <w:rFonts w:ascii="Verdana" w:hAnsi="Verdana" w:cs="Verdana"/>
          <w:bCs/>
        </w:rPr>
        <w:t xml:space="preserve">you can do so at ‘Your NHs Data matters’ website </w:t>
      </w:r>
      <w:r>
        <w:rPr>
          <w:rFonts w:ascii="Verdana" w:hAnsi="Verdana" w:cs="Verdana"/>
          <w:bCs/>
        </w:rPr>
        <w:t>(</w:t>
      </w:r>
      <w:hyperlink r:id="rId5" w:history="1">
        <w:r>
          <w:rPr>
            <w:rStyle w:val="Hyperlink"/>
            <w:rFonts w:ascii="Verdana" w:hAnsi="Verdana" w:cs="Verdana"/>
            <w:bCs/>
          </w:rPr>
          <w:t>https://www.nhs.uk/your-nhs-data-matters/</w:t>
        </w:r>
      </w:hyperlink>
      <w:r>
        <w:rPr>
          <w:rFonts w:ascii="Verdana" w:hAnsi="Verdana" w:cs="Verdana"/>
          <w:bCs/>
        </w:rPr>
        <w:t xml:space="preserve">) </w:t>
      </w:r>
      <w:r w:rsidRPr="00AF71D9">
        <w:rPr>
          <w:rFonts w:ascii="Verdana" w:hAnsi="Verdana" w:cs="Verdana"/>
          <w:bCs/>
        </w:rPr>
        <w:t>where you can find out more about data sharing and set a national data opt-outs</w:t>
      </w:r>
    </w:p>
    <w:sectPr w:rsidR="00182400" w:rsidRPr="00E31156" w:rsidSect="002B0C4C"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1479"/>
    <w:multiLevelType w:val="hybridMultilevel"/>
    <w:tmpl w:val="35124CCA"/>
    <w:lvl w:ilvl="0" w:tplc="4CA01BF8">
      <w:start w:val="1"/>
      <w:numFmt w:val="bullet"/>
      <w:lvlText w:val=""/>
      <w:lvlJc w:val="left"/>
      <w:pPr>
        <w:ind w:left="1118" w:hanging="735"/>
      </w:pPr>
      <w:rPr>
        <w:rFonts w:ascii="Wingdings" w:eastAsia="Wingdings" w:hAnsi="Wingdings" w:hint="default"/>
        <w:w w:val="99"/>
        <w:position w:val="3"/>
        <w:sz w:val="28"/>
        <w:szCs w:val="28"/>
      </w:rPr>
    </w:lvl>
    <w:lvl w:ilvl="1" w:tplc="5D2261E2">
      <w:start w:val="1"/>
      <w:numFmt w:val="bullet"/>
      <w:lvlText w:val="•"/>
      <w:lvlJc w:val="left"/>
      <w:pPr>
        <w:ind w:left="2077" w:hanging="735"/>
      </w:pPr>
      <w:rPr>
        <w:rFonts w:hint="default"/>
      </w:rPr>
    </w:lvl>
    <w:lvl w:ilvl="2" w:tplc="9156121E">
      <w:start w:val="1"/>
      <w:numFmt w:val="bullet"/>
      <w:lvlText w:val="•"/>
      <w:lvlJc w:val="left"/>
      <w:pPr>
        <w:ind w:left="3035" w:hanging="735"/>
      </w:pPr>
      <w:rPr>
        <w:rFonts w:hint="default"/>
      </w:rPr>
    </w:lvl>
    <w:lvl w:ilvl="3" w:tplc="75ACD062">
      <w:start w:val="1"/>
      <w:numFmt w:val="bullet"/>
      <w:lvlText w:val="•"/>
      <w:lvlJc w:val="left"/>
      <w:pPr>
        <w:ind w:left="3994" w:hanging="735"/>
      </w:pPr>
      <w:rPr>
        <w:rFonts w:hint="default"/>
      </w:rPr>
    </w:lvl>
    <w:lvl w:ilvl="4" w:tplc="E79E5AA6">
      <w:start w:val="1"/>
      <w:numFmt w:val="bullet"/>
      <w:lvlText w:val="•"/>
      <w:lvlJc w:val="left"/>
      <w:pPr>
        <w:ind w:left="4952" w:hanging="735"/>
      </w:pPr>
      <w:rPr>
        <w:rFonts w:hint="default"/>
      </w:rPr>
    </w:lvl>
    <w:lvl w:ilvl="5" w:tplc="FFD2B9DC">
      <w:start w:val="1"/>
      <w:numFmt w:val="bullet"/>
      <w:lvlText w:val="•"/>
      <w:lvlJc w:val="left"/>
      <w:pPr>
        <w:ind w:left="5911" w:hanging="735"/>
      </w:pPr>
      <w:rPr>
        <w:rFonts w:hint="default"/>
      </w:rPr>
    </w:lvl>
    <w:lvl w:ilvl="6" w:tplc="C50E5514">
      <w:start w:val="1"/>
      <w:numFmt w:val="bullet"/>
      <w:lvlText w:val="•"/>
      <w:lvlJc w:val="left"/>
      <w:pPr>
        <w:ind w:left="6869" w:hanging="735"/>
      </w:pPr>
      <w:rPr>
        <w:rFonts w:hint="default"/>
      </w:rPr>
    </w:lvl>
    <w:lvl w:ilvl="7" w:tplc="71F8AD44">
      <w:start w:val="1"/>
      <w:numFmt w:val="bullet"/>
      <w:lvlText w:val="•"/>
      <w:lvlJc w:val="left"/>
      <w:pPr>
        <w:ind w:left="7828" w:hanging="735"/>
      </w:pPr>
      <w:rPr>
        <w:rFonts w:hint="default"/>
      </w:rPr>
    </w:lvl>
    <w:lvl w:ilvl="8" w:tplc="BC92C65E">
      <w:start w:val="1"/>
      <w:numFmt w:val="bullet"/>
      <w:lvlText w:val="•"/>
      <w:lvlJc w:val="left"/>
      <w:pPr>
        <w:ind w:left="8786" w:hanging="735"/>
      </w:pPr>
      <w:rPr>
        <w:rFonts w:hint="default"/>
      </w:rPr>
    </w:lvl>
  </w:abstractNum>
  <w:num w:numId="1" w16cid:durableId="125135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56"/>
    <w:rsid w:val="00182400"/>
    <w:rsid w:val="001D24FD"/>
    <w:rsid w:val="002B0C4C"/>
    <w:rsid w:val="00B03B16"/>
    <w:rsid w:val="00E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F792"/>
  <w15:chartTrackingRefBased/>
  <w15:docId w15:val="{E64F944B-1C8A-4EE7-980D-33B62AB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11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31156"/>
    <w:pPr>
      <w:spacing w:before="59"/>
      <w:ind w:left="104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156"/>
    <w:rPr>
      <w:rFonts w:ascii="Tahoma" w:eastAsia="Tahoma" w:hAnsi="Tahom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1156"/>
    <w:pPr>
      <w:ind w:left="104"/>
    </w:pPr>
    <w:rPr>
      <w:rFonts w:ascii="Tahoma" w:eastAsia="Tahoma" w:hAnsi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1156"/>
    <w:rPr>
      <w:rFonts w:ascii="Tahoma" w:eastAsia="Tahoma" w:hAnsi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your-nhs-data-matters/manage-your-choice/where-opt-outs-dont-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 Ahmed</dc:creator>
  <cp:keywords/>
  <dc:description/>
  <cp:lastModifiedBy>Claire Cherry-Hardy</cp:lastModifiedBy>
  <cp:revision>2</cp:revision>
  <dcterms:created xsi:type="dcterms:W3CDTF">2021-06-09T08:56:00Z</dcterms:created>
  <dcterms:modified xsi:type="dcterms:W3CDTF">2022-11-28T14:39:00Z</dcterms:modified>
</cp:coreProperties>
</file>